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0BFC2" w14:textId="5796E291" w:rsidR="00BC788D" w:rsidRPr="00154D01" w:rsidRDefault="00154D01" w:rsidP="00154D01">
      <w:pPr>
        <w:pStyle w:val="titel"/>
      </w:pPr>
      <w:r w:rsidRPr="00154D01">
        <w:t>Bedömningsnivåer Gårdsskolan</w:t>
      </w:r>
    </w:p>
    <w:p w14:paraId="1FFF80FC" w14:textId="77777777" w:rsidR="00154D01" w:rsidRPr="001F2F2F" w:rsidRDefault="00154D01" w:rsidP="00154D01">
      <w:pPr>
        <w:pStyle w:val="Rubrik1"/>
      </w:pPr>
      <w:r w:rsidRPr="001F2F2F">
        <w:t>Om det här dokumentet</w:t>
      </w:r>
    </w:p>
    <w:p w14:paraId="2804015D" w14:textId="77777777" w:rsidR="00154D01" w:rsidRPr="001F2F2F" w:rsidRDefault="00154D01" w:rsidP="00154D01">
      <w:pPr>
        <w:rPr>
          <w:rFonts w:cs="Arial"/>
        </w:rPr>
      </w:pPr>
      <w:r w:rsidRPr="001F2F2F">
        <w:rPr>
          <w:rFonts w:cs="Arial"/>
        </w:rPr>
        <w:t xml:space="preserve">Den här beskrivningen av bedömningsnivåer i samband med löneöversynen är ett stöd för </w:t>
      </w:r>
      <w:r>
        <w:rPr>
          <w:rFonts w:cs="Arial"/>
        </w:rPr>
        <w:t>skolledningen</w:t>
      </w:r>
      <w:r w:rsidRPr="001F2F2F">
        <w:rPr>
          <w:rFonts w:cs="Arial"/>
        </w:rPr>
        <w:t>. Den hjälper oss chefer att mer konsekvent bedöma medarbetarnas prestationer på ett mer likvärdigt sätt. Vi vill också kunna förklara för en medarbetare varför hen hamnat på en viss nivå och vad som krävs för att nå nästa.</w:t>
      </w:r>
    </w:p>
    <w:p w14:paraId="3CB52101" w14:textId="77777777" w:rsidR="00154D01" w:rsidRPr="006E7780" w:rsidRDefault="00154D01" w:rsidP="00154D01">
      <w:pPr>
        <w:pStyle w:val="Rubrik1"/>
      </w:pPr>
      <w:r>
        <w:t>Övergripande principer</w:t>
      </w:r>
    </w:p>
    <w:p w14:paraId="0BC00380" w14:textId="77777777" w:rsidR="00154D01" w:rsidRPr="001F2F2F" w:rsidRDefault="00154D01" w:rsidP="00154D01">
      <w:pPr>
        <w:pStyle w:val="punktlistastruktiv"/>
      </w:pPr>
      <w:r w:rsidRPr="001F2F2F">
        <w:t xml:space="preserve">Löneöversynen är ett verktyg för att skolledningen ska bedriva skolutveckling, genom att premiera förmågor och arbetssätt som ledningen bedömer mest gynnar skolans kvalitet och i förlängningen elevernas lärande. </w:t>
      </w:r>
    </w:p>
    <w:p w14:paraId="6052FAB3" w14:textId="77777777" w:rsidR="00154D01" w:rsidRPr="001F2F2F" w:rsidRDefault="00154D01" w:rsidP="00154D01">
      <w:pPr>
        <w:pStyle w:val="punktlistastruktiv"/>
      </w:pPr>
      <w:r w:rsidRPr="001F2F2F">
        <w:t>Det är inte möjligt att göra detaljerade, heltäckande definitioner som inrymmer alla kvaliteter, men vår ambition är att tydliggöra hur de olika nivåerna förhåller sig till varandra.</w:t>
      </w:r>
    </w:p>
    <w:p w14:paraId="6A687D84" w14:textId="77777777" w:rsidR="00154D01" w:rsidRPr="001F2F2F" w:rsidRDefault="00154D01" w:rsidP="00154D01">
      <w:pPr>
        <w:pStyle w:val="punktlistastruktiv"/>
      </w:pPr>
      <w:r w:rsidRPr="001F2F2F">
        <w:t>Uppdrag, roller och tjänster på skolan har olika komplexitet och nivåer av an-svar. Vi har de högsta förväntningarna på de som har de högsta lönerna, så vill man ligga på den nivån förväntas man också ta ett större ansvar och sedan prestera väl i en sådan roll.</w:t>
      </w:r>
    </w:p>
    <w:p w14:paraId="45A41EA6" w14:textId="77777777" w:rsidR="00154D01" w:rsidRPr="001F2F2F" w:rsidRDefault="00154D01" w:rsidP="00154D01">
      <w:pPr>
        <w:pStyle w:val="punktlistastruktiv"/>
      </w:pPr>
      <w:r w:rsidRPr="001F2F2F">
        <w:t xml:space="preserve">Fokus ligger på vad medarbetaren faktiskt åstadkommer inte vad hen vill eller skulle kunna göra. </w:t>
      </w:r>
      <w:r>
        <w:t>Vi kan bara bedöma det vi</w:t>
      </w:r>
      <w:r w:rsidRPr="001F2F2F">
        <w:t xml:space="preserve"> kan iaktta</w:t>
      </w:r>
      <w:r>
        <w:t>.</w:t>
      </w:r>
      <w:r w:rsidRPr="001F2F2F">
        <w:t xml:space="preserve"> </w:t>
      </w:r>
    </w:p>
    <w:p w14:paraId="44389D26" w14:textId="77777777" w:rsidR="00154D01" w:rsidRPr="001F2F2F" w:rsidRDefault="00154D01" w:rsidP="00154D01">
      <w:pPr>
        <w:pStyle w:val="punktlistastruktiv"/>
      </w:pPr>
      <w:r>
        <w:t>Bedömningsnivåerna (detta dokument)</w:t>
      </w:r>
      <w:r w:rsidRPr="001F2F2F">
        <w:t xml:space="preserve"> tillämpas </w:t>
      </w:r>
      <w:r>
        <w:t xml:space="preserve">inte </w:t>
      </w:r>
      <w:r w:rsidRPr="001F2F2F">
        <w:t xml:space="preserve">på </w:t>
      </w:r>
      <w:r w:rsidRPr="004F5B82">
        <w:t>varje enskilt lönekriterium, utan</w:t>
      </w:r>
      <w:r w:rsidRPr="001F2F2F">
        <w:t xml:space="preserve"> gäller den samlade bedömningen</w:t>
      </w:r>
      <w:r>
        <w:t xml:space="preserve"> på hela din prestation</w:t>
      </w:r>
      <w:r w:rsidRPr="001F2F2F">
        <w:t>.</w:t>
      </w:r>
    </w:p>
    <w:p w14:paraId="4AF18249" w14:textId="77777777" w:rsidR="00154D01" w:rsidRPr="001F2F2F" w:rsidRDefault="00154D01" w:rsidP="00154D01">
      <w:pPr>
        <w:pStyle w:val="punktlistastruktiv"/>
      </w:pPr>
      <w:r w:rsidRPr="001F2F2F">
        <w:t>För att nå en viss bedömningsnivå behöver man uppfylla det som beskrivs i alla de underliggande nivåerna (utom den första - "Måste utvecklas")</w:t>
      </w:r>
    </w:p>
    <w:p w14:paraId="2E200F4D" w14:textId="77777777" w:rsidR="00154D01" w:rsidRPr="001F2F2F" w:rsidRDefault="00154D01" w:rsidP="00154D01">
      <w:pPr>
        <w:pStyle w:val="punktlistastruktiv"/>
      </w:pPr>
      <w:r w:rsidRPr="001F2F2F">
        <w:t xml:space="preserve">Vi är alla olika och det kan finnas individuella utvecklingsområden som </w:t>
      </w:r>
      <w:r>
        <w:t>skolledningen</w:t>
      </w:r>
      <w:r w:rsidRPr="001F2F2F">
        <w:t xml:space="preserve"> tydligt pekat på, något en viss medarbetare behöver utveckla, som alltså inte syns i den här beskrivningen.</w:t>
      </w:r>
    </w:p>
    <w:p w14:paraId="1EF7BC37" w14:textId="77777777" w:rsidR="00154D01" w:rsidRDefault="00154D01" w:rsidP="00154D01">
      <w:pPr>
        <w:spacing w:after="0"/>
        <w:rPr>
          <w:rFonts w:ascii="Calibri Light" w:hAnsi="Calibri Light" w:cs="Calibri Light"/>
          <w:bCs/>
          <w:smallCaps/>
          <w:kern w:val="32"/>
          <w:sz w:val="36"/>
          <w:szCs w:val="22"/>
        </w:rPr>
      </w:pPr>
      <w:r>
        <w:br w:type="page"/>
      </w:r>
    </w:p>
    <w:p w14:paraId="20FC4926" w14:textId="77777777" w:rsidR="00154D01" w:rsidRDefault="00154D01" w:rsidP="00154D01">
      <w:pPr>
        <w:pStyle w:val="Rubrik1"/>
      </w:pPr>
      <w:r>
        <w:lastRenderedPageBreak/>
        <w:t>Bedömningsnivåer</w:t>
      </w:r>
    </w:p>
    <w:p w14:paraId="098EEF01" w14:textId="77777777" w:rsidR="00154D01" w:rsidRPr="001F2F2F" w:rsidRDefault="00154D01" w:rsidP="00154D01">
      <w:pPr>
        <w:pStyle w:val="Rubrik3"/>
      </w:pPr>
      <w:bookmarkStart w:id="0" w:name="OLE_LINK1"/>
      <w:r>
        <w:t>Nivå 1: Förbättringar behövs</w:t>
      </w:r>
    </w:p>
    <w:p w14:paraId="4B73B5AE" w14:textId="77777777" w:rsidR="00154D01" w:rsidRPr="001F2F2F" w:rsidRDefault="00154D01" w:rsidP="00154D01">
      <w:bookmarkStart w:id="1" w:name="_Hlk94903886"/>
      <w:r w:rsidRPr="001F2F2F">
        <w:t xml:space="preserve">Medarbetaren </w:t>
      </w:r>
      <w:bookmarkEnd w:id="1"/>
      <w:r w:rsidRPr="001F2F2F">
        <w:t xml:space="preserve">har </w:t>
      </w:r>
      <w:r w:rsidRPr="001F2F2F">
        <w:rPr>
          <w:b/>
          <w:bCs/>
          <w:color w:val="C00000"/>
        </w:rPr>
        <w:t>ännu inte nått upp</w:t>
      </w:r>
      <w:r w:rsidRPr="001F2F2F">
        <w:rPr>
          <w:color w:val="C00000"/>
        </w:rPr>
        <w:t xml:space="preserve"> </w:t>
      </w:r>
      <w:r w:rsidRPr="001F2F2F">
        <w:t>till uppdragets grundläggande förväntningar och därför tar vi tillsammans fram en konkret handlingsplan fram där det tydligt framgår vilka områden som måste förbättras och hur detta bör gå till.</w:t>
      </w:r>
    </w:p>
    <w:p w14:paraId="310DB685" w14:textId="77777777" w:rsidR="00154D01" w:rsidRPr="001F2F2F" w:rsidRDefault="00154D01" w:rsidP="00154D01">
      <w:pPr>
        <w:pStyle w:val="Rubrik3"/>
      </w:pPr>
      <w:r>
        <w:t>Nivå mellan 1 och 2</w:t>
      </w:r>
    </w:p>
    <w:p w14:paraId="761FCBC7" w14:textId="77777777" w:rsidR="00154D01" w:rsidRPr="001F2F2F" w:rsidRDefault="00154D01" w:rsidP="00154D01">
      <w:r w:rsidRPr="001F2F2F">
        <w:t xml:space="preserve">Medarbetaren har presterat </w:t>
      </w:r>
      <w:r w:rsidRPr="001F2F2F">
        <w:rPr>
          <w:b/>
          <w:bCs/>
          <w:color w:val="C00000"/>
        </w:rPr>
        <w:t>det som förväntas</w:t>
      </w:r>
      <w:r w:rsidRPr="001F2F2F">
        <w:rPr>
          <w:color w:val="C00000"/>
        </w:rPr>
        <w:t xml:space="preserve"> </w:t>
      </w:r>
      <w:r w:rsidRPr="001F2F2F">
        <w:t xml:space="preserve">i uppdraget, hen lever alltså upp till Hammarbyskolan södras grundkrav. </w:t>
      </w:r>
    </w:p>
    <w:p w14:paraId="3CD98BBA" w14:textId="77777777" w:rsidR="00154D01" w:rsidRPr="001F2F2F" w:rsidRDefault="00154D01" w:rsidP="00154D01">
      <w:pPr>
        <w:pStyle w:val="Rubrik3"/>
        <w:rPr>
          <w:color w:val="A6415C"/>
        </w:rPr>
      </w:pPr>
      <w:r>
        <w:t>Nivå 2: Uppfyller kraven i uppdraget</w:t>
      </w:r>
    </w:p>
    <w:p w14:paraId="00D230EC" w14:textId="77777777" w:rsidR="00154D01" w:rsidRPr="001F2F2F" w:rsidRDefault="00154D01" w:rsidP="00154D01">
      <w:r w:rsidRPr="001F2F2F">
        <w:t xml:space="preserve">Medarbetaren har presterat det som förväntas i uppdraget </w:t>
      </w:r>
      <w:r w:rsidRPr="001F2F2F">
        <w:rPr>
          <w:b/>
          <w:bCs/>
          <w:color w:val="C00000"/>
        </w:rPr>
        <w:t>med god kvalitet</w:t>
      </w:r>
      <w:r w:rsidRPr="001F2F2F">
        <w:t>. Hen är trygg i sitt uppdrag och kan hantera de flesta situationer hen möter. Om det uppstår svårigheter som medarbetaren inte känner att hen behärskar pratar hen med sitt arbetslag eller sin närmaste chef för att få stöd.</w:t>
      </w:r>
    </w:p>
    <w:p w14:paraId="1AAB72C0" w14:textId="77777777" w:rsidR="00154D01" w:rsidRPr="001F2F2F" w:rsidRDefault="00154D01" w:rsidP="00154D01">
      <w:pPr>
        <w:pStyle w:val="Rubrik3"/>
      </w:pPr>
      <w:r>
        <w:t xml:space="preserve">Nivå mellan 2 och 3 </w:t>
      </w:r>
    </w:p>
    <w:p w14:paraId="3E5DFF40" w14:textId="77777777" w:rsidR="00154D01" w:rsidRPr="001F2F2F" w:rsidRDefault="00154D01" w:rsidP="00154D01">
      <w:r w:rsidRPr="001F2F2F">
        <w:t xml:space="preserve">Medarbetaren är </w:t>
      </w:r>
      <w:r w:rsidRPr="001F2F2F">
        <w:rPr>
          <w:b/>
          <w:bCs/>
          <w:color w:val="C00000"/>
        </w:rPr>
        <w:t>skicklig i sitt huvuduppdrag</w:t>
      </w:r>
      <w:r w:rsidRPr="001F2F2F">
        <w:rPr>
          <w:color w:val="4472C4" w:themeColor="accent1"/>
        </w:rPr>
        <w:t xml:space="preserve"> </w:t>
      </w:r>
      <w:r w:rsidRPr="001F2F2F">
        <w:t xml:space="preserve">och vidareutvecklar systematiskt sina förmågor. Hen förekommer svårigheter genom att tidigt uppmärksamma utmaningar och försöker alltid hitta ett konstruktivt förslag till lösning när hen presenterar ett problem. Medarbetaren hanterar självständigt utmaningar och hen </w:t>
      </w:r>
      <w:r w:rsidRPr="001F2F2F">
        <w:rPr>
          <w:b/>
          <w:bCs/>
          <w:color w:val="C00000"/>
        </w:rPr>
        <w:t>överblickar, prioriterar och reglerar sina arbetsuppgifter</w:t>
      </w:r>
      <w:r w:rsidRPr="001F2F2F">
        <w:t xml:space="preserve"> inom ramen för sin arbetstid.</w:t>
      </w:r>
    </w:p>
    <w:p w14:paraId="371614E0" w14:textId="77777777" w:rsidR="00154D01" w:rsidRPr="001F2F2F" w:rsidRDefault="00154D01" w:rsidP="00154D01">
      <w:pPr>
        <w:pStyle w:val="Rubrik3"/>
      </w:pPr>
      <w:r>
        <w:t>Nivå 3: Överträffar kraven i uppdraget</w:t>
      </w:r>
    </w:p>
    <w:p w14:paraId="652BB6A1" w14:textId="77777777" w:rsidR="00154D01" w:rsidRPr="001F2F2F" w:rsidRDefault="00154D01" w:rsidP="00154D01">
      <w:pPr>
        <w:rPr>
          <w:color w:val="00B050"/>
        </w:rPr>
      </w:pPr>
      <w:r w:rsidRPr="001F2F2F">
        <w:t xml:space="preserve">Medarbetaren utarbetar och presenterar konkreta och </w:t>
      </w:r>
      <w:r w:rsidRPr="001F2F2F">
        <w:rPr>
          <w:b/>
          <w:bCs/>
          <w:color w:val="C00000"/>
        </w:rPr>
        <w:t>genomförbara förslag till hur arbetslaget</w:t>
      </w:r>
      <w:r w:rsidRPr="001F2F2F">
        <w:rPr>
          <w:color w:val="4472C4" w:themeColor="accent1"/>
        </w:rPr>
        <w:t xml:space="preserve"> </w:t>
      </w:r>
      <w:r w:rsidRPr="001F2F2F">
        <w:t xml:space="preserve">kan utvecklas. Hen deltar gärna i pilotförsök, prövar nya arbetsmetoder och delar aktivt med sig av sina lösningar till andra på skolan. Hen lyssnar lyhört på andra och efterfrågar aktivt feedback för att kunna utveckla sina egna förmågor och verksamheten. Medarbetaren är väl insatt i vår verksamhet och är en tydlig, positiv och konstruktiv kraft i skolans utvecklingsarbete och dessutom en god ambassadör utåt för vår skola. Medarbetaren genomför </w:t>
      </w:r>
      <w:r w:rsidRPr="001F2F2F">
        <w:rPr>
          <w:b/>
          <w:bCs/>
          <w:color w:val="C00000"/>
        </w:rPr>
        <w:t>sina arbetsuppgifter med</w:t>
      </w:r>
      <w:r w:rsidRPr="001F2F2F">
        <w:t xml:space="preserve"> </w:t>
      </w:r>
      <w:r w:rsidRPr="001F2F2F">
        <w:rPr>
          <w:b/>
          <w:bCs/>
          <w:color w:val="C00000"/>
        </w:rPr>
        <w:t>mycket god kvalitet</w:t>
      </w:r>
      <w:r w:rsidRPr="001F2F2F">
        <w:t>.</w:t>
      </w:r>
      <w:r w:rsidRPr="001F2F2F">
        <w:rPr>
          <w:color w:val="00B050"/>
        </w:rPr>
        <w:t xml:space="preserve"> </w:t>
      </w:r>
    </w:p>
    <w:p w14:paraId="590A35D9" w14:textId="77777777" w:rsidR="00154D01" w:rsidRPr="001F2F2F" w:rsidRDefault="00154D01" w:rsidP="00154D01">
      <w:pPr>
        <w:pStyle w:val="Rubrik3"/>
      </w:pPr>
      <w:r>
        <w:t>Nivå mellan 3 och 4</w:t>
      </w:r>
    </w:p>
    <w:p w14:paraId="77C0AD3B" w14:textId="77777777" w:rsidR="00154D01" w:rsidRPr="001F2F2F" w:rsidRDefault="00154D01" w:rsidP="00154D01">
      <w:r w:rsidRPr="001F2F2F">
        <w:t xml:space="preserve">Medarbetaren bidrar konkret i </w:t>
      </w:r>
      <w:r w:rsidRPr="001F2F2F">
        <w:rPr>
          <w:b/>
          <w:bCs/>
          <w:color w:val="C00000"/>
        </w:rPr>
        <w:t>verksamhetsutveckling som berör hela skolan</w:t>
      </w:r>
      <w:r w:rsidRPr="001F2F2F">
        <w:t xml:space="preserve"> och tar fram konkreta, dokumenterade lösningar som gynnar hela skolans verksamhet. Hen kan på uppdrag från ledningen</w:t>
      </w:r>
      <w:r w:rsidRPr="001F2F2F">
        <w:rPr>
          <w:b/>
          <w:bCs/>
          <w:color w:val="C00000"/>
        </w:rPr>
        <w:t xml:space="preserve"> handleda andra eller leda projekt på skolan med</w:t>
      </w:r>
      <w:r w:rsidRPr="001F2F2F">
        <w:t xml:space="preserve"> </w:t>
      </w:r>
      <w:r w:rsidRPr="001F2F2F">
        <w:rPr>
          <w:b/>
          <w:bCs/>
          <w:color w:val="C00000"/>
        </w:rPr>
        <w:t>hög kvalitet</w:t>
      </w:r>
      <w:r w:rsidRPr="001F2F2F">
        <w:t>.</w:t>
      </w:r>
    </w:p>
    <w:p w14:paraId="35C2A3C0" w14:textId="77777777" w:rsidR="00154D01" w:rsidRPr="001F2F2F" w:rsidRDefault="00154D01" w:rsidP="00154D01">
      <w:pPr>
        <w:pStyle w:val="Rubrik3"/>
        <w:rPr>
          <w:color w:val="70AD47" w:themeColor="accent6"/>
        </w:rPr>
      </w:pPr>
      <w:r>
        <w:t>Nivå 4: Överträffar med god marginal kraven i uppdraget</w:t>
      </w:r>
    </w:p>
    <w:p w14:paraId="0710C536" w14:textId="77777777" w:rsidR="00154D01" w:rsidRPr="001F2F2F" w:rsidRDefault="00154D01" w:rsidP="00154D01">
      <w:r w:rsidRPr="001F2F2F">
        <w:t xml:space="preserve">Medarbetaren har genomarbetade, konkreta och realistiska förslag till hur skolan – och ibland kanske hela Staden - kan utvecklas och har en </w:t>
      </w:r>
      <w:r w:rsidRPr="001F2F2F">
        <w:rPr>
          <w:b/>
          <w:bCs/>
          <w:color w:val="C00000"/>
        </w:rPr>
        <w:t>drivande roll i utvecklingen av verksamheten</w:t>
      </w:r>
      <w:r w:rsidRPr="001F2F2F">
        <w:t>. Hen får tydligt definierade uppdrag från ledningen som genomförs med mycket hög kvalitet. Medarbetaren kan på uppdrag från ledningen</w:t>
      </w:r>
      <w:r w:rsidRPr="001F2F2F">
        <w:rPr>
          <w:b/>
          <w:bCs/>
          <w:color w:val="C00000"/>
        </w:rPr>
        <w:t xml:space="preserve"> handleda andra i särskilt komplicerade situationer</w:t>
      </w:r>
      <w:r w:rsidRPr="001F2F2F">
        <w:t xml:space="preserve"> </w:t>
      </w:r>
      <w:r w:rsidRPr="001F2F2F">
        <w:rPr>
          <w:b/>
          <w:bCs/>
          <w:color w:val="C00000"/>
        </w:rPr>
        <w:t>med mycket hög kvalitet</w:t>
      </w:r>
      <w:r w:rsidRPr="001F2F2F">
        <w:t>.</w:t>
      </w:r>
      <w:bookmarkEnd w:id="0"/>
    </w:p>
    <w:p w14:paraId="39D18EFF" w14:textId="77777777" w:rsidR="0051151F" w:rsidRPr="0051151F" w:rsidRDefault="0051151F" w:rsidP="0051151F"/>
    <w:sectPr w:rsidR="0051151F" w:rsidRPr="0051151F" w:rsidSect="00B5412B">
      <w:headerReference w:type="even" r:id="rId7"/>
      <w:headerReference w:type="default" r:id="rId8"/>
      <w:footerReference w:type="even" r:id="rId9"/>
      <w:footerReference w:type="default" r:id="rId10"/>
      <w:headerReference w:type="first" r:id="rId11"/>
      <w:footerReference w:type="first" r:id="rId12"/>
      <w:pgSz w:w="11906" w:h="16838"/>
      <w:pgMar w:top="2835" w:right="567" w:bottom="85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C240" w14:textId="77777777" w:rsidR="001836CA" w:rsidRDefault="001836CA" w:rsidP="00F901B3">
      <w:pPr>
        <w:spacing w:after="0"/>
      </w:pPr>
      <w:r>
        <w:separator/>
      </w:r>
    </w:p>
  </w:endnote>
  <w:endnote w:type="continuationSeparator" w:id="0">
    <w:p w14:paraId="72E485F1" w14:textId="77777777" w:rsidR="001836CA" w:rsidRDefault="001836CA" w:rsidP="00F90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rage Sans">
    <w:panose1 w:val="02000503040000020003"/>
    <w:charset w:val="00"/>
    <w:family w:val="auto"/>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22E6" w14:textId="77777777" w:rsidR="00C543F4" w:rsidRDefault="00C543F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E495" w14:textId="77777777" w:rsidR="00C543F4" w:rsidRDefault="00C543F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AC44" w14:textId="77777777" w:rsidR="00C543F4" w:rsidRDefault="00C543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2AE03" w14:textId="77777777" w:rsidR="001836CA" w:rsidRDefault="001836CA" w:rsidP="00F901B3">
      <w:pPr>
        <w:spacing w:after="0"/>
      </w:pPr>
      <w:r>
        <w:separator/>
      </w:r>
    </w:p>
  </w:footnote>
  <w:footnote w:type="continuationSeparator" w:id="0">
    <w:p w14:paraId="0AAE2E44" w14:textId="77777777" w:rsidR="001836CA" w:rsidRDefault="001836CA" w:rsidP="00F90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1160" w14:textId="25AAE1B1" w:rsidR="00C543F4" w:rsidRDefault="00000000">
    <w:pPr>
      <w:pStyle w:val="Sidhuvud"/>
    </w:pPr>
    <w:r>
      <w:rPr>
        <w:noProof/>
      </w:rPr>
      <w:pict w14:anchorId="27A10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6032" o:spid="_x0000_s1026" type="#_x0000_t75" style="position:absolute;margin-left:0;margin-top:0;width:3840.25pt;height:30in;z-index:-251656192;mso-position-horizontal:center;mso-position-horizontal-relative:margin;mso-position-vertical:center;mso-position-vertical-relative:margin" o:allowincell="f">
          <v:imagedata r:id="rId1" o:title="EFEDE6_S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851"/>
      <w:gridCol w:w="850"/>
    </w:tblGrid>
    <w:tr w:rsidR="00C544ED" w14:paraId="4CE36742" w14:textId="77777777" w:rsidTr="00C543F4">
      <w:trPr>
        <w:trHeight w:val="560"/>
      </w:trPr>
      <w:tc>
        <w:tcPr>
          <w:tcW w:w="7938" w:type="dxa"/>
          <w:gridSpan w:val="4"/>
          <w:tcBorders>
            <w:bottom w:val="single" w:sz="4" w:space="0" w:color="auto"/>
          </w:tcBorders>
          <w:vAlign w:val="bottom"/>
        </w:tcPr>
        <w:p w14:paraId="6191E4CA" w14:textId="77777777" w:rsidR="00C544ED" w:rsidRDefault="0065090B" w:rsidP="0065090B">
          <w:pPr>
            <w:spacing w:after="0"/>
            <w:jc w:val="right"/>
            <w:rPr>
              <w:rFonts w:ascii="Average Sans" w:hAnsi="Average Sans" w:cs="Arial"/>
              <w:smallCaps/>
              <w:spacing w:val="30"/>
              <w:sz w:val="24"/>
              <w:szCs w:val="24"/>
            </w:rPr>
          </w:pPr>
          <w:r>
            <w:rPr>
              <w:rFonts w:ascii="Average Sans" w:hAnsi="Average Sans" w:cs="Arial"/>
              <w:smallCaps/>
              <w:spacing w:val="30"/>
              <w:sz w:val="24"/>
              <w:szCs w:val="24"/>
            </w:rPr>
            <w:t>Gårdsskolan</w:t>
          </w:r>
        </w:p>
        <w:p w14:paraId="3502F0FA" w14:textId="77777777" w:rsidR="0065090B" w:rsidRPr="0065090B" w:rsidRDefault="0065090B" w:rsidP="00487BAA">
          <w:pPr>
            <w:spacing w:after="100"/>
            <w:jc w:val="right"/>
            <w:rPr>
              <w:rFonts w:ascii="Average Sans" w:hAnsi="Average Sans" w:cs="Arial"/>
              <w:szCs w:val="24"/>
            </w:rPr>
          </w:pPr>
          <w:r w:rsidRPr="0065090B">
            <w:rPr>
              <w:rFonts w:ascii="Average Sans" w:hAnsi="Average Sans" w:cs="Arial"/>
              <w:szCs w:val="24"/>
            </w:rPr>
            <w:t>Utbildningsförvaltningen</w:t>
          </w:r>
        </w:p>
      </w:tc>
    </w:tr>
    <w:tr w:rsidR="00C544ED" w14:paraId="1AEC740D" w14:textId="77777777" w:rsidTr="00C543F4">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4AFD30E8" w14:textId="77777777" w:rsidR="00C544ED" w:rsidRPr="00813014" w:rsidRDefault="00C544ED" w:rsidP="00F901B3">
          <w:pPr>
            <w:spacing w:after="0"/>
            <w:rPr>
              <w:rFonts w:cs="Arial"/>
              <w:sz w:val="12"/>
              <w:szCs w:val="12"/>
            </w:rPr>
          </w:pPr>
          <w:r w:rsidRPr="00813014">
            <w:rPr>
              <w:rFonts w:cs="Arial"/>
              <w:sz w:val="12"/>
              <w:szCs w:val="12"/>
            </w:rPr>
            <w:t>Författare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E4A1DA1" w14:textId="77777777" w:rsidR="00C544ED" w:rsidRPr="00813014" w:rsidRDefault="00C544ED" w:rsidP="00F901B3">
          <w:pPr>
            <w:spacing w:after="0"/>
            <w:rPr>
              <w:rFonts w:cs="Arial"/>
              <w:sz w:val="12"/>
              <w:szCs w:val="12"/>
            </w:rPr>
          </w:pPr>
          <w:r w:rsidRPr="00813014">
            <w:rPr>
              <w:rFonts w:cs="Arial"/>
              <w:sz w:val="12"/>
              <w:szCs w:val="12"/>
            </w:rPr>
            <w:t>Datum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2C5F922A" w14:textId="77777777" w:rsidR="00C544ED" w:rsidRPr="00813014" w:rsidRDefault="00C544ED" w:rsidP="00F901B3">
          <w:pPr>
            <w:spacing w:after="0"/>
            <w:rPr>
              <w:rFonts w:cs="Arial"/>
              <w:sz w:val="12"/>
              <w:szCs w:val="12"/>
            </w:rPr>
          </w:pPr>
          <w:r w:rsidRPr="00813014">
            <w:rPr>
              <w:rFonts w:cs="Arial"/>
              <w:sz w:val="12"/>
              <w:szCs w:val="12"/>
            </w:rPr>
            <w:t>Version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97725A7" w14:textId="77777777" w:rsidR="00C544ED" w:rsidRPr="00813014" w:rsidRDefault="00C544ED" w:rsidP="00F901B3">
          <w:pPr>
            <w:spacing w:after="0"/>
            <w:rPr>
              <w:rFonts w:cs="Arial"/>
              <w:sz w:val="12"/>
              <w:szCs w:val="12"/>
            </w:rPr>
          </w:pPr>
          <w:r w:rsidRPr="00813014">
            <w:rPr>
              <w:rFonts w:cs="Arial"/>
              <w:sz w:val="12"/>
              <w:szCs w:val="12"/>
            </w:rPr>
            <w:t>Sida</w:t>
          </w:r>
        </w:p>
      </w:tc>
    </w:tr>
    <w:tr w:rsidR="00C544ED" w14:paraId="7B0E3201" w14:textId="77777777" w:rsidTr="00C543F4">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DE47" w14:textId="178F94BB" w:rsidR="00C544ED" w:rsidRPr="00813014" w:rsidRDefault="002C54C6" w:rsidP="00F901B3">
          <w:pPr>
            <w:spacing w:after="0"/>
            <w:rPr>
              <w:rFonts w:cs="Arial"/>
            </w:rPr>
          </w:pPr>
          <w:r>
            <w:rPr>
              <w:rFonts w:cs="Arial"/>
            </w:rPr>
            <w:t xml:space="preserve">Per </w:t>
          </w:r>
          <w:r w:rsidR="00C543F4">
            <w:rPr>
              <w:rFonts w:cs="Arial"/>
            </w:rPr>
            <w:t>Persilja</w:t>
          </w:r>
          <w:r w:rsidR="00F55DCF">
            <w:rPr>
              <w:rFonts w:cs="Arial"/>
            </w:rPr>
            <w:t>, administrativ chef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8358A" w14:textId="54749A47" w:rsidR="00C544ED" w:rsidRPr="00813014" w:rsidRDefault="002C54C6" w:rsidP="00F901B3">
          <w:pPr>
            <w:spacing w:after="0"/>
            <w:rPr>
              <w:rFonts w:cs="Arial"/>
            </w:rPr>
          </w:pPr>
          <w:r>
            <w:rPr>
              <w:rFonts w:cs="Arial"/>
            </w:rPr>
            <w:t>202</w:t>
          </w:r>
          <w:r w:rsidR="00154D01">
            <w:rPr>
              <w:rFonts w:cs="Arial"/>
            </w:rPr>
            <w:t>4-07-17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AD0C4" w14:textId="77777777" w:rsidR="00C544ED" w:rsidRPr="00813014" w:rsidRDefault="00C544ED" w:rsidP="00F901B3">
          <w:pPr>
            <w:spacing w:after="0"/>
            <w:rPr>
              <w:rFonts w:cs="Arial"/>
            </w:rPr>
          </w:pPr>
          <w:r w:rsidRPr="00813014">
            <w:rPr>
              <w:rFonts w:cs="Arial"/>
            </w:rPr>
            <w:t>PA</w:t>
          </w:r>
          <w:r w:rsidR="00D636BD">
            <w:rPr>
              <w:rFonts w:cs="Arial"/>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BCAE" w14:textId="77777777" w:rsidR="00C544ED" w:rsidRPr="00813014" w:rsidRDefault="00C544ED" w:rsidP="00F901B3">
          <w:pPr>
            <w:spacing w:after="0"/>
            <w:rPr>
              <w:rFonts w:cs="Arial"/>
            </w:rPr>
          </w:pPr>
          <w:r w:rsidRPr="00813014">
            <w:rPr>
              <w:rFonts w:cs="Arial"/>
            </w:rPr>
            <w:fldChar w:fldCharType="begin"/>
          </w:r>
          <w:r w:rsidRPr="00813014">
            <w:rPr>
              <w:rFonts w:cs="Arial"/>
            </w:rPr>
            <w:instrText>\PAGE arab</w:instrText>
          </w:r>
          <w:r w:rsidRPr="00813014">
            <w:rPr>
              <w:rFonts w:cs="Arial"/>
            </w:rPr>
            <w:fldChar w:fldCharType="separate"/>
          </w:r>
          <w:r w:rsidRPr="00813014">
            <w:rPr>
              <w:rFonts w:cs="Arial"/>
            </w:rPr>
            <w:t>1</w:t>
          </w:r>
          <w:r w:rsidRPr="00813014">
            <w:rPr>
              <w:rFonts w:cs="Arial"/>
            </w:rPr>
            <w:fldChar w:fldCharType="end"/>
          </w:r>
          <w:r w:rsidRPr="00813014">
            <w:rPr>
              <w:rFonts w:cs="Arial"/>
            </w:rPr>
            <w:t xml:space="preserve"> (</w:t>
          </w:r>
          <w:r w:rsidRPr="00813014">
            <w:rPr>
              <w:rFonts w:cs="Arial"/>
            </w:rPr>
            <w:fldChar w:fldCharType="begin"/>
          </w:r>
          <w:r w:rsidRPr="00813014">
            <w:rPr>
              <w:rFonts w:cs="Arial"/>
            </w:rPr>
            <w:instrText xml:space="preserve">\NUMPAGES </w:instrText>
          </w:r>
          <w:r w:rsidRPr="00813014">
            <w:rPr>
              <w:rFonts w:cs="Arial"/>
            </w:rPr>
            <w:fldChar w:fldCharType="separate"/>
          </w:r>
          <w:r w:rsidRPr="00813014">
            <w:rPr>
              <w:rFonts w:cs="Arial"/>
            </w:rPr>
            <w:t>1</w:t>
          </w:r>
          <w:r w:rsidRPr="00813014">
            <w:rPr>
              <w:rFonts w:cs="Arial"/>
            </w:rPr>
            <w:fldChar w:fldCharType="end"/>
          </w:r>
          <w:r w:rsidRPr="00813014">
            <w:rPr>
              <w:rFonts w:cs="Arial"/>
            </w:rPr>
            <w:t>)</w:t>
          </w:r>
        </w:p>
      </w:tc>
    </w:tr>
  </w:tbl>
  <w:p w14:paraId="6AA1458D" w14:textId="66F9AD03" w:rsidR="00F901B3" w:rsidRDefault="00000000">
    <w:pPr>
      <w:pStyle w:val="Sidhuvud"/>
    </w:pPr>
    <w:r>
      <w:rPr>
        <w:noProof/>
      </w:rPr>
      <w:pict w14:anchorId="136F3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6033" o:spid="_x0000_s1027" type="#_x0000_t75" style="position:absolute;margin-left:0;margin-top:0;width:3840.25pt;height:30in;z-index:-251655168;mso-position-horizontal:center;mso-position-horizontal-relative:margin;mso-position-vertical:center;mso-position-vertical-relative:margin" o:allowincell="f">
          <v:imagedata r:id="rId1" o:title="EFEDE6_SP_bg"/>
          <w10:wrap anchorx="margin" anchory="margin"/>
        </v:shape>
      </w:pict>
    </w:r>
    <w:r w:rsidR="00EB7F02">
      <w:rPr>
        <w:noProof/>
      </w:rPr>
      <w:drawing>
        <wp:anchor distT="0" distB="0" distL="114300" distR="114300" simplePos="0" relativeHeight="251658240" behindDoc="0" locked="0" layoutInCell="1" allowOverlap="1" wp14:anchorId="037B248B" wp14:editId="2B645780">
          <wp:simplePos x="0" y="0"/>
          <wp:positionH relativeFrom="page">
            <wp:posOffset>288290</wp:posOffset>
          </wp:positionH>
          <wp:positionV relativeFrom="page">
            <wp:posOffset>288290</wp:posOffset>
          </wp:positionV>
          <wp:extent cx="540000" cy="540000"/>
          <wp:effectExtent l="0" t="0" r="0" b="0"/>
          <wp:wrapNone/>
          <wp:docPr id="1136139353"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39353" name="Bildobjekt 1" descr="En bild som visar solros, växt, gul, blomma&#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6BD3D" w14:textId="3A807443" w:rsidR="00C543F4" w:rsidRDefault="00000000">
    <w:pPr>
      <w:pStyle w:val="Sidhuvud"/>
    </w:pPr>
    <w:r>
      <w:rPr>
        <w:noProof/>
      </w:rPr>
      <w:pict w14:anchorId="6CF8F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6031" o:spid="_x0000_s1025" type="#_x0000_t75" style="position:absolute;margin-left:0;margin-top:0;width:3840.25pt;height:30in;z-index:-251657216;mso-position-horizontal:center;mso-position-horizontal-relative:margin;mso-position-vertical:center;mso-position-vertical-relative:margin" o:allowincell="f">
          <v:imagedata r:id="rId1" o:title="EFEDE6_S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C25DD"/>
    <w:multiLevelType w:val="hybridMultilevel"/>
    <w:tmpl w:val="A67E9A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 w15:restartNumberingAfterBreak="0">
    <w:nsid w:val="2C834D84"/>
    <w:multiLevelType w:val="multilevel"/>
    <w:tmpl w:val="187E208C"/>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D03644"/>
    <w:multiLevelType w:val="hybridMultilevel"/>
    <w:tmpl w:val="244E08CA"/>
    <w:lvl w:ilvl="0" w:tplc="97AE715A">
      <w:start w:val="1"/>
      <w:numFmt w:val="decimal"/>
      <w:lvlText w:val="%1."/>
      <w:lvlJc w:val="left"/>
      <w:pPr>
        <w:ind w:left="2852" w:hanging="360"/>
      </w:pPr>
      <w:rPr>
        <w:rFonts w:hint="default"/>
      </w:r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3" w15:restartNumberingAfterBreak="0">
    <w:nsid w:val="36157403"/>
    <w:multiLevelType w:val="hybridMultilevel"/>
    <w:tmpl w:val="C0EA74AC"/>
    <w:lvl w:ilvl="0" w:tplc="4A40C7B0">
      <w:start w:val="1"/>
      <w:numFmt w:val="bullet"/>
      <w:pStyle w:val="punktlistastruktiv"/>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3F27C8"/>
    <w:multiLevelType w:val="hybridMultilevel"/>
    <w:tmpl w:val="C3F0458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5" w15:restartNumberingAfterBreak="0">
    <w:nsid w:val="3B8E63DD"/>
    <w:multiLevelType w:val="hybridMultilevel"/>
    <w:tmpl w:val="444C771C"/>
    <w:lvl w:ilvl="0" w:tplc="FD48428A">
      <w:start w:val="1"/>
      <w:numFmt w:val="decimal"/>
      <w:pStyle w:val="nummerlistastruktiv"/>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9C294F"/>
    <w:multiLevelType w:val="hybridMultilevel"/>
    <w:tmpl w:val="F9526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3A1415"/>
    <w:multiLevelType w:val="hybridMultilevel"/>
    <w:tmpl w:val="5950D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634866"/>
    <w:multiLevelType w:val="hybridMultilevel"/>
    <w:tmpl w:val="45EE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0E6FFF"/>
    <w:multiLevelType w:val="hybridMultilevel"/>
    <w:tmpl w:val="B47EBFEE"/>
    <w:lvl w:ilvl="0" w:tplc="9906157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num w:numId="1" w16cid:durableId="2139882850">
    <w:abstractNumId w:val="1"/>
  </w:num>
  <w:num w:numId="2" w16cid:durableId="1058018731">
    <w:abstractNumId w:val="0"/>
  </w:num>
  <w:num w:numId="3" w16cid:durableId="29040354">
    <w:abstractNumId w:val="9"/>
  </w:num>
  <w:num w:numId="4" w16cid:durableId="73555691">
    <w:abstractNumId w:val="2"/>
  </w:num>
  <w:num w:numId="5" w16cid:durableId="890533918">
    <w:abstractNumId w:val="7"/>
  </w:num>
  <w:num w:numId="6" w16cid:durableId="1542664781">
    <w:abstractNumId w:val="5"/>
  </w:num>
  <w:num w:numId="7" w16cid:durableId="1360087367">
    <w:abstractNumId w:val="8"/>
  </w:num>
  <w:num w:numId="8" w16cid:durableId="936209617">
    <w:abstractNumId w:val="6"/>
  </w:num>
  <w:num w:numId="9" w16cid:durableId="1322080289">
    <w:abstractNumId w:val="3"/>
  </w:num>
  <w:num w:numId="10" w16cid:durableId="1503467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01"/>
    <w:rsid w:val="000069A1"/>
    <w:rsid w:val="00041097"/>
    <w:rsid w:val="00052A1E"/>
    <w:rsid w:val="0007414A"/>
    <w:rsid w:val="000A1C56"/>
    <w:rsid w:val="000B1E49"/>
    <w:rsid w:val="00134F14"/>
    <w:rsid w:val="00154D01"/>
    <w:rsid w:val="00166F5D"/>
    <w:rsid w:val="001836CA"/>
    <w:rsid w:val="001D7E12"/>
    <w:rsid w:val="00222983"/>
    <w:rsid w:val="0023796A"/>
    <w:rsid w:val="00243B66"/>
    <w:rsid w:val="00271897"/>
    <w:rsid w:val="002B0FF3"/>
    <w:rsid w:val="002C54C6"/>
    <w:rsid w:val="002D1668"/>
    <w:rsid w:val="002D6570"/>
    <w:rsid w:val="002F66F3"/>
    <w:rsid w:val="003D13E6"/>
    <w:rsid w:val="0044281E"/>
    <w:rsid w:val="00445016"/>
    <w:rsid w:val="00487BAA"/>
    <w:rsid w:val="004A6D49"/>
    <w:rsid w:val="004E2FC1"/>
    <w:rsid w:val="0051151F"/>
    <w:rsid w:val="00517203"/>
    <w:rsid w:val="00520A72"/>
    <w:rsid w:val="005276A7"/>
    <w:rsid w:val="00567263"/>
    <w:rsid w:val="005A2BF0"/>
    <w:rsid w:val="005F7E5F"/>
    <w:rsid w:val="006113CC"/>
    <w:rsid w:val="006229FE"/>
    <w:rsid w:val="0065090B"/>
    <w:rsid w:val="00675F5B"/>
    <w:rsid w:val="006A2C0B"/>
    <w:rsid w:val="006B339F"/>
    <w:rsid w:val="006F24A7"/>
    <w:rsid w:val="007443AD"/>
    <w:rsid w:val="0076400C"/>
    <w:rsid w:val="00776217"/>
    <w:rsid w:val="0077791C"/>
    <w:rsid w:val="00795B67"/>
    <w:rsid w:val="007B5859"/>
    <w:rsid w:val="007B5F15"/>
    <w:rsid w:val="007E44E7"/>
    <w:rsid w:val="00817A2C"/>
    <w:rsid w:val="00845777"/>
    <w:rsid w:val="00846BED"/>
    <w:rsid w:val="00854548"/>
    <w:rsid w:val="00873BC9"/>
    <w:rsid w:val="009753F4"/>
    <w:rsid w:val="009D0636"/>
    <w:rsid w:val="009E3C62"/>
    <w:rsid w:val="00A1701C"/>
    <w:rsid w:val="00A4374A"/>
    <w:rsid w:val="00A8177C"/>
    <w:rsid w:val="00A86056"/>
    <w:rsid w:val="00B05B5D"/>
    <w:rsid w:val="00B5412B"/>
    <w:rsid w:val="00B85FFC"/>
    <w:rsid w:val="00B9117B"/>
    <w:rsid w:val="00BA302B"/>
    <w:rsid w:val="00BC788D"/>
    <w:rsid w:val="00C416C8"/>
    <w:rsid w:val="00C543F4"/>
    <w:rsid w:val="00C544ED"/>
    <w:rsid w:val="00C65271"/>
    <w:rsid w:val="00C86C35"/>
    <w:rsid w:val="00CA2BF5"/>
    <w:rsid w:val="00CF22C8"/>
    <w:rsid w:val="00D205BD"/>
    <w:rsid w:val="00D3022B"/>
    <w:rsid w:val="00D45B6D"/>
    <w:rsid w:val="00D636BD"/>
    <w:rsid w:val="00DC48ED"/>
    <w:rsid w:val="00DE37B1"/>
    <w:rsid w:val="00DF289F"/>
    <w:rsid w:val="00E30A2F"/>
    <w:rsid w:val="00E462D3"/>
    <w:rsid w:val="00EB7F02"/>
    <w:rsid w:val="00EC0549"/>
    <w:rsid w:val="00EC0939"/>
    <w:rsid w:val="00EC342E"/>
    <w:rsid w:val="00EC5DB0"/>
    <w:rsid w:val="00EF1D74"/>
    <w:rsid w:val="00F45FDC"/>
    <w:rsid w:val="00F55DCF"/>
    <w:rsid w:val="00F81EF1"/>
    <w:rsid w:val="00F901B3"/>
    <w:rsid w:val="00F939BC"/>
    <w:rsid w:val="00FB3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45FB3"/>
  <w15:chartTrackingRefBased/>
  <w15:docId w15:val="{5E0073A5-67B3-4E2F-B271-9141F1B3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9"/>
    <w:pPr>
      <w:spacing w:after="120" w:line="240" w:lineRule="auto"/>
    </w:pPr>
  </w:style>
  <w:style w:type="paragraph" w:styleId="Rubrik1">
    <w:name w:val="heading 1"/>
    <w:basedOn w:val="Normal"/>
    <w:next w:val="Normal"/>
    <w:link w:val="Rubrik1Char"/>
    <w:qFormat/>
    <w:rsid w:val="00DC48ED"/>
    <w:pPr>
      <w:keepNext/>
      <w:keepLines/>
      <w:numPr>
        <w:numId w:val="1"/>
      </w:numPr>
      <w:spacing w:before="360" w:after="240"/>
      <w:ind w:left="0" w:hanging="1134"/>
      <w:outlineLvl w:val="0"/>
    </w:pPr>
    <w:rPr>
      <w:rFonts w:ascii="Average Sans" w:eastAsiaTheme="majorEastAsia" w:hAnsi="Average Sans" w:cstheme="majorBidi"/>
      <w:color w:val="00478B"/>
      <w:sz w:val="32"/>
      <w:szCs w:val="32"/>
    </w:rPr>
  </w:style>
  <w:style w:type="paragraph" w:styleId="Rubrik2">
    <w:name w:val="heading 2"/>
    <w:basedOn w:val="Normal"/>
    <w:next w:val="Normal"/>
    <w:link w:val="Rubrik2Char"/>
    <w:unhideWhenUsed/>
    <w:qFormat/>
    <w:rsid w:val="00DC48ED"/>
    <w:pPr>
      <w:keepNext/>
      <w:keepLines/>
      <w:numPr>
        <w:ilvl w:val="1"/>
        <w:numId w:val="1"/>
      </w:numPr>
      <w:spacing w:before="360" w:after="240"/>
      <w:ind w:left="0" w:hanging="1134"/>
      <w:outlineLvl w:val="1"/>
    </w:pPr>
    <w:rPr>
      <w:rFonts w:ascii="Average Sans" w:eastAsiaTheme="majorEastAsia" w:hAnsi="Average Sans" w:cstheme="majorBidi"/>
      <w:color w:val="00478B"/>
      <w:sz w:val="28"/>
      <w:szCs w:val="28"/>
    </w:rPr>
  </w:style>
  <w:style w:type="paragraph" w:styleId="Rubrik3">
    <w:name w:val="heading 3"/>
    <w:basedOn w:val="Normal"/>
    <w:next w:val="Normal"/>
    <w:link w:val="Rubrik3Char"/>
    <w:uiPriority w:val="9"/>
    <w:unhideWhenUsed/>
    <w:qFormat/>
    <w:rsid w:val="00845777"/>
    <w:pPr>
      <w:keepNext/>
      <w:keepLines/>
      <w:spacing w:before="240"/>
      <w:outlineLvl w:val="2"/>
    </w:pPr>
    <w:rPr>
      <w:rFonts w:ascii="Average Sans" w:eastAsiaTheme="majorEastAsia" w:hAnsi="Average Sans" w:cstheme="majorBidi"/>
      <w:b/>
      <w:bCs/>
      <w:color w:val="00478B"/>
      <w:sz w:val="22"/>
    </w:rPr>
  </w:style>
  <w:style w:type="paragraph" w:styleId="Rubrik4">
    <w:name w:val="heading 4"/>
    <w:basedOn w:val="Normal"/>
    <w:next w:val="Normal"/>
    <w:link w:val="Rubrik4Char"/>
    <w:unhideWhenUsed/>
    <w:qFormat/>
    <w:rsid w:val="007B5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nhideWhenUsed/>
    <w:qFormat/>
    <w:rsid w:val="007B5F15"/>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nhideWhenUsed/>
    <w:qFormat/>
    <w:rsid w:val="007B5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nhideWhenUsed/>
    <w:qFormat/>
    <w:rsid w:val="007B5F1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nhideWhenUsed/>
    <w:qFormat/>
    <w:rsid w:val="007B5F1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nhideWhenUsed/>
    <w:qFormat/>
    <w:rsid w:val="007B5F1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var">
    <w:name w:val="svar"/>
    <w:uiPriority w:val="1"/>
    <w:qFormat/>
    <w:rsid w:val="00BA302B"/>
    <w:rPr>
      <w:rFonts w:ascii="Arial" w:hAnsi="Arial"/>
      <w:i/>
      <w:color w:val="009999"/>
      <w:sz w:val="18"/>
    </w:rPr>
  </w:style>
  <w:style w:type="character" w:styleId="Betoning">
    <w:name w:val="Emphasis"/>
    <w:qFormat/>
    <w:rsid w:val="00D205BD"/>
    <w:rPr>
      <w:rFonts w:ascii="Arial" w:hAnsi="Arial" w:cs="Arial"/>
      <w:b/>
      <w:bCs/>
      <w:i/>
      <w:color w:val="C00000"/>
    </w:rPr>
  </w:style>
  <w:style w:type="character" w:styleId="Hyperlnk">
    <w:name w:val="Hyperlink"/>
    <w:basedOn w:val="Standardstycketeckensnitt"/>
    <w:unhideWhenUsed/>
    <w:rsid w:val="00271897"/>
    <w:rPr>
      <w:rFonts w:ascii="Arial" w:hAnsi="Arial" w:cs="Arial" w:hint="default"/>
      <w:color w:val="0070C0"/>
      <w:sz w:val="20"/>
    </w:rPr>
  </w:style>
  <w:style w:type="character" w:customStyle="1" w:styleId="Rubrik1Char">
    <w:name w:val="Rubrik 1 Char"/>
    <w:basedOn w:val="Standardstycketeckensnitt"/>
    <w:link w:val="Rubrik1"/>
    <w:rsid w:val="00DC48ED"/>
    <w:rPr>
      <w:rFonts w:ascii="Average Sans" w:eastAsiaTheme="majorEastAsia" w:hAnsi="Average Sans" w:cstheme="majorBidi"/>
      <w:color w:val="00478B"/>
      <w:sz w:val="32"/>
      <w:szCs w:val="32"/>
    </w:rPr>
  </w:style>
  <w:style w:type="character" w:customStyle="1" w:styleId="Rubrik2Char">
    <w:name w:val="Rubrik 2 Char"/>
    <w:basedOn w:val="Standardstycketeckensnitt"/>
    <w:link w:val="Rubrik2"/>
    <w:rsid w:val="00DC48ED"/>
    <w:rPr>
      <w:rFonts w:ascii="Average Sans" w:eastAsiaTheme="majorEastAsia" w:hAnsi="Average Sans" w:cstheme="majorBidi"/>
      <w:color w:val="00478B"/>
      <w:sz w:val="28"/>
      <w:szCs w:val="28"/>
    </w:rPr>
  </w:style>
  <w:style w:type="character" w:customStyle="1" w:styleId="Rubrik3Char">
    <w:name w:val="Rubrik 3 Char"/>
    <w:basedOn w:val="Standardstycketeckensnitt"/>
    <w:link w:val="Rubrik3"/>
    <w:uiPriority w:val="9"/>
    <w:rsid w:val="00845777"/>
    <w:rPr>
      <w:rFonts w:ascii="Average Sans" w:eastAsiaTheme="majorEastAsia" w:hAnsi="Average Sans" w:cstheme="majorBidi"/>
      <w:b/>
      <w:bCs/>
      <w:color w:val="00478B"/>
      <w:sz w:val="22"/>
    </w:rPr>
  </w:style>
  <w:style w:type="character" w:customStyle="1" w:styleId="Rubrik4Char">
    <w:name w:val="Rubrik 4 Char"/>
    <w:basedOn w:val="Standardstycketeckensnitt"/>
    <w:link w:val="Rubrik4"/>
    <w:uiPriority w:val="9"/>
    <w:semiHidden/>
    <w:rsid w:val="007B5F15"/>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B5F15"/>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B5F1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B5F1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B5F1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B5F15"/>
    <w:rPr>
      <w:rFonts w:asciiTheme="minorHAnsi" w:eastAsiaTheme="majorEastAsia" w:hAnsiTheme="minorHAnsi" w:cstheme="majorBidi"/>
      <w:color w:val="272727" w:themeColor="text1" w:themeTint="D8"/>
    </w:rPr>
  </w:style>
  <w:style w:type="paragraph" w:styleId="Rubrik">
    <w:name w:val="Title"/>
    <w:next w:val="Normal"/>
    <w:link w:val="RubrikChar"/>
    <w:uiPriority w:val="10"/>
    <w:qFormat/>
    <w:rsid w:val="0044281E"/>
    <w:pPr>
      <w:spacing w:before="840" w:after="480"/>
    </w:pPr>
    <w:rPr>
      <w:rFonts w:ascii="Average Sans" w:eastAsiaTheme="majorEastAsia" w:hAnsi="Average Sans" w:cstheme="majorBidi"/>
      <w:b/>
      <w:bCs/>
      <w:color w:val="00478B"/>
      <w:sz w:val="48"/>
      <w:szCs w:val="48"/>
    </w:rPr>
  </w:style>
  <w:style w:type="character" w:customStyle="1" w:styleId="RubrikChar">
    <w:name w:val="Rubrik Char"/>
    <w:basedOn w:val="Standardstycketeckensnitt"/>
    <w:link w:val="Rubrik"/>
    <w:uiPriority w:val="10"/>
    <w:rsid w:val="0044281E"/>
    <w:rPr>
      <w:rFonts w:ascii="Average Sans" w:eastAsiaTheme="majorEastAsia" w:hAnsi="Average Sans" w:cstheme="majorBidi"/>
      <w:b/>
      <w:bCs/>
      <w:color w:val="00478B"/>
      <w:sz w:val="48"/>
      <w:szCs w:val="48"/>
    </w:rPr>
  </w:style>
  <w:style w:type="paragraph" w:styleId="Underrubrik">
    <w:name w:val="Subtitle"/>
    <w:basedOn w:val="Normal"/>
    <w:next w:val="Normal"/>
    <w:link w:val="UnderrubrikChar"/>
    <w:uiPriority w:val="11"/>
    <w:qFormat/>
    <w:rsid w:val="007B5F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F1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B5F1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B5F15"/>
    <w:rPr>
      <w:i/>
      <w:iCs/>
      <w:color w:val="404040" w:themeColor="text1" w:themeTint="BF"/>
    </w:rPr>
  </w:style>
  <w:style w:type="paragraph" w:styleId="Liststycke">
    <w:name w:val="List Paragraph"/>
    <w:basedOn w:val="Normal"/>
    <w:uiPriority w:val="34"/>
    <w:qFormat/>
    <w:rsid w:val="007B5F15"/>
    <w:pPr>
      <w:ind w:left="720"/>
      <w:contextualSpacing/>
    </w:pPr>
  </w:style>
  <w:style w:type="character" w:styleId="Starkbetoning">
    <w:name w:val="Intense Emphasis"/>
    <w:basedOn w:val="Standardstycketeckensnitt"/>
    <w:uiPriority w:val="21"/>
    <w:qFormat/>
    <w:rsid w:val="007B5F15"/>
    <w:rPr>
      <w:i/>
      <w:iCs/>
      <w:color w:val="2F5496" w:themeColor="accent1" w:themeShade="BF"/>
    </w:rPr>
  </w:style>
  <w:style w:type="paragraph" w:styleId="Starktcitat">
    <w:name w:val="Intense Quote"/>
    <w:basedOn w:val="Normal"/>
    <w:next w:val="Normal"/>
    <w:link w:val="StarktcitatChar"/>
    <w:uiPriority w:val="30"/>
    <w:qFormat/>
    <w:rsid w:val="007B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5F15"/>
    <w:rPr>
      <w:i/>
      <w:iCs/>
      <w:color w:val="2F5496" w:themeColor="accent1" w:themeShade="BF"/>
    </w:rPr>
  </w:style>
  <w:style w:type="character" w:styleId="Starkreferens">
    <w:name w:val="Intense Reference"/>
    <w:basedOn w:val="Standardstycketeckensnitt"/>
    <w:uiPriority w:val="32"/>
    <w:qFormat/>
    <w:rsid w:val="007B5F15"/>
    <w:rPr>
      <w:b/>
      <w:bCs/>
      <w:smallCaps/>
      <w:color w:val="2F5496" w:themeColor="accent1" w:themeShade="BF"/>
      <w:spacing w:val="5"/>
    </w:rPr>
  </w:style>
  <w:style w:type="paragraph" w:styleId="Sidhuvud">
    <w:name w:val="header"/>
    <w:basedOn w:val="Normal"/>
    <w:link w:val="SidhuvudChar"/>
    <w:uiPriority w:val="99"/>
    <w:unhideWhenUsed/>
    <w:rsid w:val="00F901B3"/>
    <w:pPr>
      <w:tabs>
        <w:tab w:val="center" w:pos="4536"/>
        <w:tab w:val="right" w:pos="9072"/>
      </w:tabs>
      <w:spacing w:after="0"/>
    </w:pPr>
  </w:style>
  <w:style w:type="character" w:customStyle="1" w:styleId="SidhuvudChar">
    <w:name w:val="Sidhuvud Char"/>
    <w:basedOn w:val="Standardstycketeckensnitt"/>
    <w:link w:val="Sidhuvud"/>
    <w:uiPriority w:val="99"/>
    <w:rsid w:val="00F901B3"/>
  </w:style>
  <w:style w:type="paragraph" w:styleId="Sidfot">
    <w:name w:val="footer"/>
    <w:basedOn w:val="Normal"/>
    <w:link w:val="SidfotChar"/>
    <w:uiPriority w:val="99"/>
    <w:unhideWhenUsed/>
    <w:rsid w:val="00F901B3"/>
    <w:pPr>
      <w:tabs>
        <w:tab w:val="center" w:pos="4536"/>
        <w:tab w:val="right" w:pos="9072"/>
      </w:tabs>
      <w:spacing w:after="0"/>
    </w:pPr>
  </w:style>
  <w:style w:type="character" w:customStyle="1" w:styleId="SidfotChar">
    <w:name w:val="Sidfot Char"/>
    <w:basedOn w:val="Standardstycketeckensnitt"/>
    <w:link w:val="Sidfot"/>
    <w:uiPriority w:val="99"/>
    <w:rsid w:val="00F901B3"/>
  </w:style>
  <w:style w:type="table" w:styleId="Tabellrutnt">
    <w:name w:val="Table Grid"/>
    <w:basedOn w:val="Normaltabell"/>
    <w:rsid w:val="00D3022B"/>
    <w:pPr>
      <w:spacing w:after="0" w:line="240" w:lineRule="auto"/>
    </w:pPr>
    <w:rPr>
      <w:rFonts w:eastAsia="Times New Roman" w:cs="Times New Roman"/>
      <w:kern w:val="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5F7E5F"/>
    <w:pPr>
      <w:tabs>
        <w:tab w:val="left" w:pos="2852"/>
      </w:tabs>
      <w:ind w:left="2132"/>
    </w:pPr>
    <w:rPr>
      <w:rFonts w:ascii="Georgia" w:eastAsia="Times New Roman" w:hAnsi="Georgia" w:cs="Times New Roman"/>
      <w:kern w:val="0"/>
      <w:szCs w:val="18"/>
      <w:lang w:eastAsia="sv-SE"/>
      <w14:ligatures w14:val="none"/>
    </w:rPr>
  </w:style>
  <w:style w:type="character" w:customStyle="1" w:styleId="BrdtextChar">
    <w:name w:val="Brödtext Char"/>
    <w:basedOn w:val="Standardstycketeckensnitt"/>
    <w:link w:val="Brdtext"/>
    <w:rsid w:val="005F7E5F"/>
    <w:rPr>
      <w:rFonts w:ascii="Georgia" w:eastAsia="Times New Roman" w:hAnsi="Georgia" w:cs="Times New Roman"/>
      <w:kern w:val="0"/>
      <w:szCs w:val="18"/>
      <w:lang w:eastAsia="sv-SE"/>
      <w14:ligatures w14:val="none"/>
    </w:rPr>
  </w:style>
  <w:style w:type="paragraph" w:customStyle="1" w:styleId="TabellStruktiv">
    <w:name w:val="Tabell_Struktiv"/>
    <w:link w:val="TabellStruktivChar"/>
    <w:qFormat/>
    <w:rsid w:val="0051151F"/>
    <w:pPr>
      <w:spacing w:before="60" w:after="60" w:line="240" w:lineRule="auto"/>
    </w:pPr>
    <w:rPr>
      <w:rFonts w:eastAsia="Times New Roman" w:cs="Arial"/>
      <w:kern w:val="0"/>
      <w:sz w:val="18"/>
      <w:szCs w:val="18"/>
      <w:lang w:eastAsia="sv-SE"/>
    </w:rPr>
  </w:style>
  <w:style w:type="character" w:customStyle="1" w:styleId="TabellStruktivChar">
    <w:name w:val="Tabell_Struktiv Char"/>
    <w:basedOn w:val="Standardstycketeckensnitt"/>
    <w:link w:val="TabellStruktiv"/>
    <w:rsid w:val="0051151F"/>
    <w:rPr>
      <w:rFonts w:eastAsia="Times New Roman" w:cs="Arial"/>
      <w:kern w:val="0"/>
      <w:sz w:val="18"/>
      <w:szCs w:val="18"/>
      <w:lang w:eastAsia="sv-SE"/>
    </w:rPr>
  </w:style>
  <w:style w:type="paragraph" w:customStyle="1" w:styleId="punktlistastruktiv">
    <w:name w:val="punktlista_struktiv"/>
    <w:basedOn w:val="Liststycke"/>
    <w:qFormat/>
    <w:rsid w:val="00D3022B"/>
    <w:pPr>
      <w:numPr>
        <w:numId w:val="9"/>
      </w:numPr>
      <w:ind w:left="714" w:hanging="357"/>
      <w:contextualSpacing w:val="0"/>
    </w:pPr>
  </w:style>
  <w:style w:type="paragraph" w:customStyle="1" w:styleId="nummerlistastruktiv">
    <w:name w:val="nummerlista_struktiv"/>
    <w:basedOn w:val="Liststycke"/>
    <w:qFormat/>
    <w:rsid w:val="00D3022B"/>
    <w:pPr>
      <w:numPr>
        <w:numId w:val="6"/>
      </w:numPr>
      <w:ind w:left="714" w:hanging="357"/>
      <w:contextualSpacing w:val="0"/>
    </w:pPr>
  </w:style>
  <w:style w:type="character" w:styleId="AnvndHyperlnk">
    <w:name w:val="FollowedHyperlink"/>
    <w:basedOn w:val="Standardstycketeckensnitt"/>
    <w:uiPriority w:val="99"/>
    <w:semiHidden/>
    <w:unhideWhenUsed/>
    <w:rsid w:val="002C54C6"/>
    <w:rPr>
      <w:color w:val="954F72" w:themeColor="followedHyperlink"/>
      <w:u w:val="single"/>
    </w:rPr>
  </w:style>
  <w:style w:type="paragraph" w:customStyle="1" w:styleId="titel">
    <w:name w:val="titel"/>
    <w:link w:val="titelChar"/>
    <w:qFormat/>
    <w:rsid w:val="00154D01"/>
    <w:pPr>
      <w:spacing w:before="840" w:after="480" w:line="240" w:lineRule="auto"/>
    </w:pPr>
    <w:rPr>
      <w:rFonts w:ascii="Average Sans" w:eastAsiaTheme="majorEastAsia" w:hAnsi="Average Sans" w:cstheme="majorBidi"/>
      <w:b/>
      <w:bCs/>
      <w:color w:val="00478B"/>
      <w:sz w:val="40"/>
      <w:szCs w:val="40"/>
    </w:rPr>
  </w:style>
  <w:style w:type="character" w:customStyle="1" w:styleId="titelChar">
    <w:name w:val="titel Char"/>
    <w:basedOn w:val="Standardstycketeckensnitt"/>
    <w:link w:val="titel"/>
    <w:rsid w:val="00154D01"/>
    <w:rPr>
      <w:rFonts w:ascii="Average Sans" w:eastAsiaTheme="majorEastAsia" w:hAnsi="Average Sans" w:cstheme="majorBidi"/>
      <w:b/>
      <w:bCs/>
      <w:color w:val="00478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_mallar\1_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1_huvud.dotx</Template>
  <TotalTime>30</TotalTime>
  <Pages>1</Pages>
  <Words>666</Words>
  <Characters>3534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036-LOS_bedomningsnivaer</vt:lpstr>
    </vt:vector>
  </TitlesOfParts>
  <Company>Struktiv</Company>
  <LinksUpToDate>false</LinksUpToDate>
  <CharactersWithSpaces>4192</CharactersWithSpaces>
  <SharedDoc>false</SharedDoc>
  <HyperlinkBase>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036-LOS_bedomningsnivaer</dc:title>
  <dc:subject/>
  <dc:creator>Per Hansson</dc:creator>
  <cp:keywords/>
  <dc:description>Innehållet i den här filen får förändras och delas enligt reglerna för Creative Commons _x000d_
(BY - NC - SA), läs mer på www.struktiv.se/CC</dc:description>
  <cp:lastModifiedBy>Per Hansson</cp:lastModifiedBy>
  <cp:revision>7</cp:revision>
  <cp:lastPrinted>2024-10-14T17:08:00Z</cp:lastPrinted>
  <dcterms:created xsi:type="dcterms:W3CDTF">2024-09-23T05:24:00Z</dcterms:created>
  <dcterms:modified xsi:type="dcterms:W3CDTF">2024-10-14T17:08:00Z</dcterms:modified>
</cp:coreProperties>
</file>